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05" w:rsidRPr="00E51C38" w:rsidRDefault="00E51C38">
      <w:pPr>
        <w:rPr>
          <w:rFonts w:ascii="Times New Roman" w:hAnsi="Times New Roman" w:cs="Times New Roman"/>
          <w:b/>
          <w:sz w:val="28"/>
          <w:szCs w:val="28"/>
        </w:rPr>
      </w:pPr>
      <w:r w:rsidRPr="00E51C38">
        <w:rPr>
          <w:rFonts w:ascii="Times New Roman" w:hAnsi="Times New Roman" w:cs="Times New Roman"/>
          <w:b/>
          <w:sz w:val="28"/>
          <w:szCs w:val="28"/>
        </w:rPr>
        <w:t>Lorencova sila. Kretanje naelektrisane čestice u homogenom mag. polju</w:t>
      </w:r>
    </w:p>
    <w:p w:rsidR="00E51C38" w:rsidRPr="00E51C38" w:rsidRDefault="00E51C38" w:rsidP="00E51C3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1C38">
        <w:rPr>
          <w:rFonts w:ascii="Times New Roman" w:hAnsi="Times New Roman" w:cs="Times New Roman"/>
          <w:sz w:val="24"/>
          <w:szCs w:val="24"/>
        </w:rPr>
        <w:t xml:space="preserve">Rečeno je da magnetno polje djeluje na provodnik kroz koji protiče struja, jer djeluje na svaki slobodni elektron koji se usmjereno kreće u njemu. Neka kroz provodnik dužine l za vrijeme t prođe N jednakih naelektrisanja q. Jačina struje tada iznosi: </w:t>
      </w:r>
    </w:p>
    <w:p w:rsidR="00E51C38" w:rsidRPr="00E51C38" w:rsidRDefault="00E51C38" w:rsidP="00E51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C38">
        <w:rPr>
          <w:rFonts w:ascii="Times New Roman" w:hAnsi="Times New Roman" w:cs="Times New Roman"/>
          <w:position w:val="-24"/>
          <w:sz w:val="24"/>
          <w:szCs w:val="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30.8pt" o:ole="">
            <v:imagedata r:id="rId5" o:title=""/>
          </v:shape>
          <o:OLEObject Type="Embed" ProgID="Equation.3" ShapeID="_x0000_i1025" DrawAspect="Content" ObjectID="_1390849208" r:id="rId6"/>
        </w:object>
      </w:r>
    </w:p>
    <w:p w:rsidR="00E51C38" w:rsidRPr="00E51C38" w:rsidRDefault="00E51C38" w:rsidP="00E51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C38">
        <w:rPr>
          <w:rFonts w:ascii="Times New Roman" w:hAnsi="Times New Roman" w:cs="Times New Roman"/>
          <w:sz w:val="24"/>
          <w:szCs w:val="24"/>
        </w:rPr>
        <w:t>Amperova sila koja djeluje na provodnik je tada</w:t>
      </w:r>
    </w:p>
    <w:p w:rsidR="00E51C38" w:rsidRPr="00E51C38" w:rsidRDefault="00E51C38" w:rsidP="00E51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C38">
        <w:rPr>
          <w:rFonts w:ascii="Times New Roman" w:hAnsi="Times New Roman" w:cs="Times New Roman"/>
          <w:position w:val="-24"/>
          <w:sz w:val="24"/>
          <w:szCs w:val="24"/>
        </w:rPr>
        <w:object w:dxaOrig="5400" w:dyaOrig="620">
          <v:shape id="_x0000_i1026" type="#_x0000_t75" style="width:270.25pt;height:30.8pt" o:ole="">
            <v:imagedata r:id="rId7" o:title=""/>
          </v:shape>
          <o:OLEObject Type="Embed" ProgID="Equation.3" ShapeID="_x0000_i1026" DrawAspect="Content" ObjectID="_1390849209" r:id="rId8"/>
        </w:object>
      </w:r>
    </w:p>
    <w:p w:rsidR="00E51C38" w:rsidRPr="00E51C38" w:rsidRDefault="00E51C38" w:rsidP="00E51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51C38">
        <w:rPr>
          <w:rFonts w:ascii="Times New Roman" w:hAnsi="Times New Roman" w:cs="Times New Roman"/>
          <w:sz w:val="24"/>
          <w:szCs w:val="24"/>
        </w:rPr>
        <w:t>dje je v brzina usmjerenog kretanja naelektrisane čestice.</w:t>
      </w:r>
    </w:p>
    <w:p w:rsidR="00E51C38" w:rsidRPr="00E51C38" w:rsidRDefault="00E51C38" w:rsidP="00E51C3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1C38">
        <w:rPr>
          <w:rFonts w:ascii="Times New Roman" w:hAnsi="Times New Roman" w:cs="Times New Roman"/>
          <w:b/>
          <w:sz w:val="24"/>
          <w:szCs w:val="24"/>
        </w:rPr>
        <w:t>Lorencova sila</w:t>
      </w:r>
      <w:r w:rsidRPr="00E51C38">
        <w:rPr>
          <w:rFonts w:ascii="Times New Roman" w:hAnsi="Times New Roman" w:cs="Times New Roman"/>
          <w:sz w:val="24"/>
          <w:szCs w:val="24"/>
        </w:rPr>
        <w:t xml:space="preserve">, odnosno, </w:t>
      </w:r>
      <w:r w:rsidRPr="00E51C38">
        <w:rPr>
          <w:rFonts w:ascii="Times New Roman" w:hAnsi="Times New Roman" w:cs="Times New Roman"/>
          <w:b/>
          <w:sz w:val="24"/>
          <w:szCs w:val="24"/>
        </w:rPr>
        <w:t>sila kojom magnetno polje djeluje na jednu česticu sa količinom elektriciteta q, koja se kreće brzinom v, jednaka je</w:t>
      </w:r>
      <w:r w:rsidRPr="00E51C38">
        <w:rPr>
          <w:rFonts w:ascii="Times New Roman" w:hAnsi="Times New Roman" w:cs="Times New Roman"/>
          <w:sz w:val="24"/>
          <w:szCs w:val="24"/>
        </w:rPr>
        <w:t>:</w:t>
      </w:r>
    </w:p>
    <w:p w:rsidR="00E51C38" w:rsidRDefault="00E51C38" w:rsidP="00E51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C38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27" type="#_x0000_t75" style="width:56.85pt;height:43.85pt" o:ole="">
            <v:imagedata r:id="rId9" o:title=""/>
          </v:shape>
          <o:OLEObject Type="Embed" ProgID="Equation.3" ShapeID="_x0000_i1027" DrawAspect="Content" ObjectID="_1390849210" r:id="rId10"/>
        </w:object>
      </w:r>
      <w:r w:rsidRPr="00E51C38">
        <w:rPr>
          <w:rFonts w:ascii="Times New Roman" w:hAnsi="Times New Roman" w:cs="Times New Roman"/>
          <w:sz w:val="24"/>
          <w:szCs w:val="24"/>
        </w:rPr>
        <w:t xml:space="preserve">   ili   </w:t>
      </w:r>
      <w:r w:rsidRPr="00E51C38">
        <w:rPr>
          <w:rFonts w:ascii="Times New Roman" w:hAnsi="Times New Roman" w:cs="Times New Roman"/>
          <w:position w:val="-10"/>
          <w:sz w:val="24"/>
          <w:szCs w:val="24"/>
        </w:rPr>
        <w:object w:dxaOrig="1700" w:dyaOrig="340">
          <v:shape id="_x0000_i1028" type="#_x0000_t75" style="width:105.9pt;height:20.85pt" o:ole="">
            <v:imagedata r:id="rId11" o:title=""/>
          </v:shape>
          <o:OLEObject Type="Embed" ProgID="Equation.3" ShapeID="_x0000_i1028" DrawAspect="Content" ObjectID="_1390849211" r:id="rId12"/>
        </w:object>
      </w:r>
    </w:p>
    <w:p w:rsidR="00152B10" w:rsidRDefault="00152B10" w:rsidP="0015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Dakle, ako naelektrisana čestica “uleti” u magnetno polje na nju će djelovati sila koja je proporcionalna indukciji magnetnog polja, brzini čestice, količini naelektrisanja i sinusu ugla koji njena putanja zaklapa. Ova sila </w:t>
      </w:r>
      <w:r w:rsidR="002E281C">
        <w:rPr>
          <w:rFonts w:ascii="Times New Roman" w:hAnsi="Times New Roman" w:cs="Times New Roman"/>
          <w:sz w:val="24"/>
          <w:szCs w:val="24"/>
        </w:rPr>
        <w:t>će skrenuti česticu sa svoje putanje u zavisnosti od ovih veličina. Na koju će stranu skrenuti čestica zavisi od toga dali je pozitivno ili negativno naelektrisana.</w:t>
      </w:r>
    </w:p>
    <w:p w:rsidR="002E281C" w:rsidRDefault="002E281C" w:rsidP="002E2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8710" cy="1921510"/>
            <wp:effectExtent l="1905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1C" w:rsidRDefault="002E281C" w:rsidP="0015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negativno naelektrisanu česticu važi pravilo lijeve ruke kao kod Amperove sile, pozitivna čestica skreće u suprotnom smjeru.</w:t>
      </w:r>
    </w:p>
    <w:p w:rsidR="002E281C" w:rsidRDefault="002E281C" w:rsidP="002E2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8092" cy="1152939"/>
            <wp:effectExtent l="19050" t="0" r="4908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37" cy="115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CE" w:rsidRDefault="006E1DCE" w:rsidP="006E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DCE">
        <w:rPr>
          <w:rFonts w:ascii="Times New Roman" w:hAnsi="Times New Roman" w:cs="Times New Roman"/>
          <w:b/>
          <w:sz w:val="24"/>
          <w:szCs w:val="24"/>
        </w:rPr>
        <w:lastRenderedPageBreak/>
        <w:t>Zadaci:</w:t>
      </w:r>
    </w:p>
    <w:p w:rsidR="00E51C38" w:rsidRPr="006E1DCE" w:rsidRDefault="00E51C38" w:rsidP="006E1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DCE">
        <w:rPr>
          <w:rFonts w:ascii="Times New Roman" w:hAnsi="Times New Roman" w:cs="Times New Roman"/>
          <w:sz w:val="24"/>
          <w:szCs w:val="24"/>
        </w:rPr>
        <w:t xml:space="preserve">U homogenom mag. polju, mag indukcije 1,8 10 </w:t>
      </w:r>
      <w:r w:rsidRPr="006E1DC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E1DCE">
        <w:rPr>
          <w:rFonts w:ascii="Times New Roman" w:hAnsi="Times New Roman" w:cs="Times New Roman"/>
          <w:sz w:val="24"/>
          <w:szCs w:val="24"/>
        </w:rPr>
        <w:t xml:space="preserve">T postavljen je provodnik kroz koji protiče struja jačine 5 A. Provodnik je postavljen okomito na silnice magnetne indukcije i dužina zahvaćena poljem iznosi 3 cm. Naći prosječnu brzinu elektrona u provodniku ako je na toj dužini uvijek prisutno 8,4 10 </w:t>
      </w:r>
      <w:r w:rsidRPr="006E1DCE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6E1DCE">
        <w:rPr>
          <w:rFonts w:ascii="Times New Roman" w:hAnsi="Times New Roman" w:cs="Times New Roman"/>
          <w:sz w:val="24"/>
          <w:szCs w:val="24"/>
        </w:rPr>
        <w:t xml:space="preserve"> elektrona. </w:t>
      </w:r>
    </w:p>
    <w:p w:rsidR="00E51C38" w:rsidRPr="00E51C38" w:rsidRDefault="00E51C38" w:rsidP="00E51C38">
      <w:pPr>
        <w:rPr>
          <w:rFonts w:ascii="Monotype Corsiva" w:hAnsi="Monotype Corsiva"/>
          <w:sz w:val="24"/>
          <w:szCs w:val="24"/>
        </w:rPr>
      </w:pPr>
    </w:p>
    <w:p w:rsidR="006E1DCE" w:rsidRDefault="00E51C38" w:rsidP="00E51C38">
      <w:pPr>
        <w:rPr>
          <w:rFonts w:ascii="Monotype Corsiva" w:hAnsi="Monotype Corsiva"/>
          <w:position w:val="-24"/>
        </w:rPr>
      </w:pPr>
      <w:r w:rsidRPr="00903DF9">
        <w:rPr>
          <w:rFonts w:ascii="Monotype Corsiva" w:hAnsi="Monotype Corsiva"/>
          <w:position w:val="-10"/>
        </w:rPr>
        <w:object w:dxaOrig="3180" w:dyaOrig="360">
          <v:shape id="_x0000_i1029" type="#_x0000_t75" style="width:159.15pt;height:18.25pt" o:ole="">
            <v:imagedata r:id="rId15" o:title=""/>
          </v:shape>
          <o:OLEObject Type="Embed" ProgID="Equation.3" ShapeID="_x0000_i1029" DrawAspect="Content" ObjectID="_1390849212" r:id="rId16"/>
        </w:object>
      </w:r>
      <w:r w:rsidR="006E1DCE">
        <w:rPr>
          <w:rFonts w:ascii="Monotype Corsiva" w:hAnsi="Monotype Corsiva"/>
        </w:rPr>
        <w:t xml:space="preserve"> ;    </w:t>
      </w:r>
      <w:r w:rsidRPr="00903DF9">
        <w:rPr>
          <w:rFonts w:ascii="Monotype Corsiva" w:hAnsi="Monotype Corsiva"/>
          <w:position w:val="-24"/>
        </w:rPr>
        <w:object w:dxaOrig="2180" w:dyaOrig="620">
          <v:shape id="_x0000_i1030" type="#_x0000_t75" style="width:109.05pt;height:30.8pt" o:ole="">
            <v:imagedata r:id="rId17" o:title=""/>
          </v:shape>
          <o:OLEObject Type="Embed" ProgID="Equation.3" ShapeID="_x0000_i1030" DrawAspect="Content" ObjectID="_1390849213" r:id="rId18"/>
        </w:object>
      </w:r>
      <w:r w:rsidR="006E1DCE">
        <w:rPr>
          <w:rFonts w:ascii="Monotype Corsiva" w:hAnsi="Monotype Corsiva"/>
        </w:rPr>
        <w:t xml:space="preserve"> ;         </w:t>
      </w:r>
      <w:r w:rsidRPr="008D3226">
        <w:rPr>
          <w:rFonts w:ascii="Monotype Corsiva" w:hAnsi="Monotype Corsiva"/>
          <w:position w:val="-24"/>
        </w:rPr>
        <w:object w:dxaOrig="2100" w:dyaOrig="620">
          <v:shape id="_x0000_i1031" type="#_x0000_t75" style="width:104.85pt;height:30.8pt" o:ole="">
            <v:imagedata r:id="rId19" o:title=""/>
          </v:shape>
          <o:OLEObject Type="Embed" ProgID="Equation.3" ShapeID="_x0000_i1031" DrawAspect="Content" ObjectID="_1390849214" r:id="rId20"/>
        </w:object>
      </w:r>
    </w:p>
    <w:p w:rsidR="009E3A6D" w:rsidRDefault="009E3A6D" w:rsidP="006E1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Elektron “uleti” u homogeno magnetno polje indukcije 1,2</w:t>
      </w:r>
      <w:r w:rsidR="00C10B7B">
        <w:rPr>
          <w:rFonts w:ascii="Times New Roman" w:hAnsi="Times New Roman" w:cs="Times New Roman"/>
          <w:position w:val="-24"/>
          <w:sz w:val="24"/>
          <w:szCs w:val="24"/>
        </w:rPr>
        <w:t xml:space="preserve"> 10</w:t>
      </w:r>
      <w:r w:rsidR="00C10B7B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T okomito na linije magnetne indukcije brzinom od 2 10</w:t>
      </w:r>
      <w:r w:rsidR="00C10B7B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m/s. Izračunati poluprečnik njegove kružne putanje i grafički prikazati ovo kretanje.</w:t>
      </w:r>
      <w:r w:rsidR="00E56F07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:rsidR="0061153C" w:rsidRDefault="0061153C" w:rsidP="0061153C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:rsidR="00E56F07" w:rsidRDefault="00E56F07" w:rsidP="0061153C">
      <w:pPr>
        <w:pStyle w:val="ListParagraph"/>
        <w:ind w:firstLine="720"/>
        <w:rPr>
          <w:rFonts w:ascii="Times New Roman" w:hAnsi="Times New Roman" w:cs="Times New Roman"/>
          <w:i/>
          <w:position w:val="-24"/>
          <w:sz w:val="24"/>
          <w:szCs w:val="24"/>
        </w:rPr>
      </w:pPr>
      <w:r w:rsidRPr="00E56F07">
        <w:rPr>
          <w:rFonts w:ascii="Times New Roman" w:hAnsi="Times New Roman" w:cs="Times New Roman"/>
          <w:i/>
          <w:position w:val="-24"/>
          <w:sz w:val="24"/>
          <w:szCs w:val="24"/>
        </w:rPr>
        <w:t>S obzirom da se elektron kreće po kružnoj putanji Lorencova i Centripetalna sila moraju biti izjednačeni:</w:t>
      </w:r>
      <w:r w:rsidR="0061153C">
        <w:rPr>
          <w:rFonts w:ascii="Times New Roman" w:hAnsi="Times New Roman" w:cs="Times New Roman"/>
          <w:i/>
          <w:position w:val="-24"/>
          <w:sz w:val="24"/>
          <w:szCs w:val="24"/>
        </w:rPr>
        <w:t xml:space="preserve">  </w:t>
      </w:r>
    </w:p>
    <w:p w:rsidR="009E3A6D" w:rsidRDefault="009E3A6D" w:rsidP="009E3A6D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:rsidR="00C35AD6" w:rsidRDefault="00C10B7B" w:rsidP="009E3A6D">
      <w:pPr>
        <w:pStyle w:val="ListParagraph"/>
        <w:rPr>
          <w:rFonts w:ascii="Monotype Corsiva" w:hAnsi="Monotype Corsiva"/>
          <w:position w:val="-24"/>
        </w:rPr>
      </w:pPr>
      <w:r w:rsidRPr="00C35AD6">
        <w:rPr>
          <w:rFonts w:ascii="Monotype Corsiva" w:hAnsi="Monotype Corsiva"/>
          <w:position w:val="-28"/>
        </w:rPr>
        <w:object w:dxaOrig="5840" w:dyaOrig="940">
          <v:shape id="_x0000_i1032" type="#_x0000_t75" style="width:291.65pt;height:46.95pt" o:ole="">
            <v:imagedata r:id="rId21" o:title=""/>
          </v:shape>
          <o:OLEObject Type="Embed" ProgID="Equation.3" ShapeID="_x0000_i1032" DrawAspect="Content" ObjectID="_1390849215" r:id="rId22"/>
        </w:object>
      </w:r>
    </w:p>
    <w:p w:rsidR="00C10B7B" w:rsidRDefault="00C10B7B" w:rsidP="009E3A6D">
      <w:pPr>
        <w:pStyle w:val="ListParagraph"/>
        <w:rPr>
          <w:rFonts w:ascii="Monotype Corsiva" w:hAnsi="Monotype Corsiva"/>
          <w:position w:val="-24"/>
        </w:rPr>
      </w:pPr>
    </w:p>
    <w:p w:rsidR="00C10B7B" w:rsidRDefault="00C10B7B" w:rsidP="009E3A6D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</w:p>
    <w:p w:rsidR="00C35AD6" w:rsidRDefault="00D9050B" w:rsidP="009E3A6D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oval id="_x0000_s1061" style="position:absolute;left:0;text-align:left;margin-left:180.5pt;margin-top:10.75pt;width:13.05pt;height:41.2pt;z-index:251666432" filled="f" strokeweight="1pt"/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7.65pt;margin-top:6.6pt;width:97.0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3" type="#_x0000_t16" style="position:absolute;left:0;text-align:left;margin-left:232.7pt;margin-top:4.55pt;width:113.2pt;height:51.6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52" type="#_x0000_t16" style="position:absolute;left:0;text-align:left;margin-left:36pt;margin-top:4.55pt;width:113.2pt;height:51.65pt;z-index:251658240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</v:shape>
        </w:pict>
      </w:r>
    </w:p>
    <w:p w:rsidR="00C35AD6" w:rsidRPr="009E3A6D" w:rsidRDefault="00D9050B" w:rsidP="009E3A6D">
      <w:pPr>
        <w:pStyle w:val="ListParagrap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6" type="#_x0000_t105" style="position:absolute;left:0;text-align:left;margin-left:185.3pt;margin-top:.8pt;width:7.15pt;height:8.5pt;z-index:25167155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37.1pt;margin-top:4.3pt;width:24.05pt;height:29.65pt;z-index:251670528;mso-width-relative:margin;mso-height-relative:margin" filled="f" stroked="f">
            <v:textbox>
              <w:txbxContent>
                <w:p w:rsidR="00F84927" w:rsidRPr="00F84927" w:rsidRDefault="00F84927">
                  <w:pPr>
                    <w:rPr>
                      <w:sz w:val="32"/>
                    </w:rPr>
                  </w:pPr>
                  <w:r w:rsidRPr="00F84927">
                    <w:rPr>
                      <w:sz w:val="3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  <w:lang w:eastAsia="zh-TW"/>
        </w:rPr>
        <w:pict>
          <v:shape id="_x0000_s1062" type="#_x0000_t202" style="position:absolute;left:0;text-align:left;margin-left:105.7pt;margin-top:4.3pt;width:24.6pt;height:25.8pt;z-index:251668480;mso-width-relative:margin;mso-height-relative:margin" filled="f" stroked="f">
            <v:textbox>
              <w:txbxContent>
                <w:p w:rsidR="00F84927" w:rsidRPr="00F84927" w:rsidRDefault="00F84927">
                  <w:pPr>
                    <w:rPr>
                      <w:sz w:val="32"/>
                    </w:rPr>
                  </w:pPr>
                  <w:r w:rsidRPr="00F84927">
                    <w:rPr>
                      <w:sz w:val="32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60" type="#_x0000_t32" style="position:absolute;left:0;text-align:left;margin-left:129.9pt;margin-top:4.3pt;width:51.1pt;height:116.2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59" type="#_x0000_t32" style="position:absolute;left:0;text-align:left;margin-left:149.65pt;margin-top:9.3pt;width:97.05pt;height:0;z-index:2516561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58" type="#_x0000_t32" style="position:absolute;left:0;text-align:left;margin-left:136.65pt;margin-top:20.8pt;width:97.0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56" type="#_x0000_t32" style="position:absolute;left:0;text-align:left;margin-left:150.15pt;margin-top:24.8pt;width:97.05pt;height:0;z-index:2516572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57" type="#_x0000_t32" style="position:absolute;left:0;text-align:left;margin-left:136.15pt;margin-top:36.8pt;width:97.0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pict>
          <v:shape id="_x0000_s1054" type="#_x0000_t32" style="position:absolute;left:0;text-align:left;margin-left:135.65pt;margin-top:.8pt;width:97.05pt;height:0;z-index:251660288" o:connectortype="straight">
            <v:stroke endarrow="block"/>
          </v:shape>
        </w:pict>
      </w:r>
    </w:p>
    <w:sectPr w:rsidR="00C35AD6" w:rsidRPr="009E3A6D" w:rsidSect="00E51C3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727"/>
    <w:multiLevelType w:val="hybridMultilevel"/>
    <w:tmpl w:val="CF60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E51C38"/>
    <w:rsid w:val="00152B10"/>
    <w:rsid w:val="001A40B1"/>
    <w:rsid w:val="002A0E30"/>
    <w:rsid w:val="002E281C"/>
    <w:rsid w:val="0061153C"/>
    <w:rsid w:val="006E1DCE"/>
    <w:rsid w:val="007B1805"/>
    <w:rsid w:val="008A073F"/>
    <w:rsid w:val="008D4BE1"/>
    <w:rsid w:val="008E4497"/>
    <w:rsid w:val="00951A84"/>
    <w:rsid w:val="009E3A6D"/>
    <w:rsid w:val="00B442DC"/>
    <w:rsid w:val="00C10B7B"/>
    <w:rsid w:val="00C35AD6"/>
    <w:rsid w:val="00C7384D"/>
    <w:rsid w:val="00D9050B"/>
    <w:rsid w:val="00E51C38"/>
    <w:rsid w:val="00E56F07"/>
    <w:rsid w:val="00E900F3"/>
    <w:rsid w:val="00F8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8" type="connector" idref="#_x0000_s1055"/>
        <o:r id="V:Rule9" type="connector" idref="#_x0000_s1054"/>
        <o:r id="V:Rule10" type="connector" idref="#_x0000_s1059"/>
        <o:r id="V:Rule11" type="connector" idref="#_x0000_s1058"/>
        <o:r id="V:Rule12" type="connector" idref="#_x0000_s1056"/>
        <o:r id="V:Rule13" type="connector" idref="#_x0000_s1057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05"/>
  </w:style>
  <w:style w:type="paragraph" w:styleId="Heading1">
    <w:name w:val="heading 1"/>
    <w:basedOn w:val="Normal"/>
    <w:next w:val="Normal"/>
    <w:link w:val="Heading1Char"/>
    <w:qFormat/>
    <w:rsid w:val="00C10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C10B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D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A6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10B7B"/>
    <w:rPr>
      <w:rFonts w:ascii="Times New Roman" w:eastAsia="Times New Roman" w:hAnsi="Times New Roman" w:cs="Times New Roman"/>
      <w:b/>
      <w:bCs/>
      <w:i/>
      <w:iCs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C10B7B"/>
    <w:rPr>
      <w:rFonts w:ascii="Times New Roman" w:eastAsia="Times New Roman" w:hAnsi="Times New Roman" w:cs="Times New Roman"/>
      <w:b/>
      <w:bCs/>
      <w:i/>
      <w:iCs/>
      <w:sz w:val="28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5</cp:revision>
  <dcterms:created xsi:type="dcterms:W3CDTF">2012-02-15T20:26:00Z</dcterms:created>
  <dcterms:modified xsi:type="dcterms:W3CDTF">2012-02-15T21:14:00Z</dcterms:modified>
</cp:coreProperties>
</file>